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5F" w:rsidRPr="00A24BCF" w:rsidRDefault="0052125F" w:rsidP="0052125F">
      <w:pPr>
        <w:spacing w:before="120"/>
        <w:ind w:left="360" w:hanging="360"/>
        <w:jc w:val="both"/>
        <w:rPr>
          <w:rFonts w:hAnsi="Times New Roman" w:cs="Times New Roman"/>
          <w:i w:val="0"/>
        </w:rPr>
      </w:pPr>
      <w:r w:rsidRPr="00615FC9">
        <w:rPr>
          <w:rFonts w:eastAsia="MS Mincho" w:hAnsi="Times New Roman" w:cs="Times New Roman"/>
          <w:i w:val="0"/>
          <w:lang w:eastAsia="ja-JP"/>
        </w:rPr>
        <w:t xml:space="preserve">Załącznik </w:t>
      </w:r>
      <w:r>
        <w:rPr>
          <w:rFonts w:eastAsia="MS Mincho" w:hAnsi="Times New Roman" w:cs="Times New Roman"/>
          <w:i w:val="0"/>
          <w:lang w:eastAsia="ja-JP"/>
        </w:rPr>
        <w:t xml:space="preserve">nr 1 </w:t>
      </w:r>
      <w:r w:rsidRPr="00615FC9">
        <w:rPr>
          <w:rFonts w:eastAsia="MS Mincho" w:hAnsi="Times New Roman" w:cs="Times New Roman"/>
          <w:i w:val="0"/>
          <w:lang w:eastAsia="ja-JP"/>
        </w:rPr>
        <w:t xml:space="preserve">do </w:t>
      </w:r>
      <w:bookmarkStart w:id="0" w:name="_GoBack"/>
      <w:bookmarkEnd w:id="0"/>
      <w:r w:rsidRPr="00615FC9">
        <w:rPr>
          <w:rFonts w:eastAsia="MS Mincho" w:hAnsi="Times New Roman" w:cs="Times New Roman"/>
          <w:i w:val="0"/>
          <w:lang w:eastAsia="ja-JP"/>
        </w:rPr>
        <w:t xml:space="preserve">regulaminu IX Otwartych Mistrzostw Dzielnicy X w Szachach: </w:t>
      </w:r>
    </w:p>
    <w:p w:rsidR="0052125F" w:rsidRDefault="0052125F" w:rsidP="0052125F">
      <w:pPr>
        <w:spacing w:before="120"/>
        <w:ind w:left="360" w:hanging="360"/>
        <w:jc w:val="both"/>
        <w:rPr>
          <w:rFonts w:ascii="Arial" w:hAnsi="Arial" w:cs="Arial"/>
          <w:i w:val="0"/>
          <w:szCs w:val="28"/>
        </w:rPr>
      </w:pPr>
    </w:p>
    <w:p w:rsidR="0052125F" w:rsidRPr="00A24BCF" w:rsidRDefault="0052125F" w:rsidP="0052125F">
      <w:pPr>
        <w:shd w:val="clear" w:color="auto" w:fill="FFFFFF"/>
        <w:spacing w:after="360"/>
        <w:jc w:val="center"/>
        <w:rPr>
          <w:i w:val="0"/>
        </w:rPr>
      </w:pPr>
      <w:r w:rsidRPr="00A24BCF">
        <w:rPr>
          <w:i w:val="0"/>
        </w:rPr>
        <w:t xml:space="preserve">DEKLARACJA UCZESTNIKA IX OTWARTYCH MISTRZOSTW </w:t>
      </w:r>
      <w:r w:rsidRPr="00A24BCF">
        <w:rPr>
          <w:i w:val="0"/>
        </w:rPr>
        <w:br/>
        <w:t>DZIELNICY X W SZACHACH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9"/>
        <w:gridCol w:w="4611"/>
      </w:tblGrid>
      <w:tr w:rsidR="0052125F" w:rsidRPr="00A24BCF" w:rsidTr="007759FB">
        <w:trPr>
          <w:trHeight w:val="314"/>
        </w:trPr>
        <w:tc>
          <w:tcPr>
            <w:tcW w:w="4644" w:type="dxa"/>
          </w:tcPr>
          <w:p w:rsidR="0052125F" w:rsidRPr="00A24BCF" w:rsidRDefault="0052125F" w:rsidP="007759FB">
            <w:pPr>
              <w:spacing w:after="360"/>
              <w:jc w:val="center"/>
              <w:rPr>
                <w:b/>
                <w:bCs/>
                <w:i w:val="0"/>
                <w:color w:val="1E3747"/>
                <w:sz w:val="20"/>
                <w:szCs w:val="20"/>
              </w:rPr>
            </w:pPr>
            <w:r w:rsidRPr="00A24BCF">
              <w:rPr>
                <w:i w:val="0"/>
                <w:sz w:val="22"/>
                <w:szCs w:val="22"/>
              </w:rPr>
              <w:t>Imi</w:t>
            </w:r>
            <w:r w:rsidRPr="00A24BCF">
              <w:rPr>
                <w:i w:val="0"/>
                <w:sz w:val="22"/>
                <w:szCs w:val="22"/>
              </w:rPr>
              <w:t>ę</w:t>
            </w:r>
            <w:r w:rsidRPr="00A24BCF">
              <w:rPr>
                <w:i w:val="0"/>
                <w:sz w:val="22"/>
                <w:szCs w:val="22"/>
              </w:rPr>
              <w:t xml:space="preserve"> i Nazwisko uczestnika turnieju</w:t>
            </w:r>
          </w:p>
        </w:tc>
        <w:tc>
          <w:tcPr>
            <w:tcW w:w="4644" w:type="dxa"/>
          </w:tcPr>
          <w:p w:rsidR="0052125F" w:rsidRPr="00A24BCF" w:rsidRDefault="0052125F" w:rsidP="007759FB">
            <w:pPr>
              <w:spacing w:after="360"/>
              <w:jc w:val="center"/>
              <w:rPr>
                <w:b/>
                <w:bCs/>
                <w:i w:val="0"/>
                <w:color w:val="1E3747"/>
                <w:sz w:val="20"/>
                <w:szCs w:val="20"/>
              </w:rPr>
            </w:pPr>
          </w:p>
        </w:tc>
      </w:tr>
      <w:tr w:rsidR="0052125F" w:rsidRPr="00A24BCF" w:rsidTr="007759FB">
        <w:trPr>
          <w:trHeight w:val="511"/>
        </w:trPr>
        <w:tc>
          <w:tcPr>
            <w:tcW w:w="4644" w:type="dxa"/>
          </w:tcPr>
          <w:p w:rsidR="0052125F" w:rsidRPr="00A24BCF" w:rsidRDefault="0052125F" w:rsidP="007759FB">
            <w:pPr>
              <w:spacing w:after="360"/>
              <w:jc w:val="center"/>
              <w:rPr>
                <w:b/>
                <w:bCs/>
                <w:i w:val="0"/>
                <w:color w:val="1E3747"/>
                <w:sz w:val="20"/>
                <w:szCs w:val="20"/>
              </w:rPr>
            </w:pPr>
            <w:r w:rsidRPr="00A24BCF">
              <w:rPr>
                <w:i w:val="0"/>
                <w:sz w:val="22"/>
                <w:szCs w:val="22"/>
              </w:rPr>
              <w:t xml:space="preserve">Wiek uczestnika turnieju </w:t>
            </w:r>
          </w:p>
        </w:tc>
        <w:tc>
          <w:tcPr>
            <w:tcW w:w="4644" w:type="dxa"/>
          </w:tcPr>
          <w:p w:rsidR="0052125F" w:rsidRPr="00A24BCF" w:rsidRDefault="0052125F" w:rsidP="007759FB">
            <w:pPr>
              <w:spacing w:after="360"/>
              <w:jc w:val="center"/>
              <w:rPr>
                <w:b/>
                <w:bCs/>
                <w:i w:val="0"/>
                <w:color w:val="1E3747"/>
                <w:sz w:val="20"/>
                <w:szCs w:val="20"/>
              </w:rPr>
            </w:pPr>
          </w:p>
        </w:tc>
      </w:tr>
      <w:tr w:rsidR="0052125F" w:rsidRPr="00A24BCF" w:rsidTr="007759FB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F" w:rsidRPr="00A24BCF" w:rsidRDefault="0052125F" w:rsidP="007759FB">
            <w:pPr>
              <w:spacing w:after="360"/>
              <w:jc w:val="center"/>
              <w:rPr>
                <w:i w:val="0"/>
              </w:rPr>
            </w:pPr>
            <w:r w:rsidRPr="00A24BCF">
              <w:rPr>
                <w:i w:val="0"/>
                <w:sz w:val="22"/>
                <w:szCs w:val="22"/>
              </w:rPr>
              <w:t>Imi</w:t>
            </w:r>
            <w:r w:rsidRPr="00A24BCF">
              <w:rPr>
                <w:i w:val="0"/>
                <w:sz w:val="22"/>
                <w:szCs w:val="22"/>
              </w:rPr>
              <w:t>ę</w:t>
            </w:r>
            <w:r w:rsidRPr="00A24BCF">
              <w:rPr>
                <w:i w:val="0"/>
                <w:sz w:val="22"/>
                <w:szCs w:val="22"/>
              </w:rPr>
              <w:t xml:space="preserve"> i Nazwisko rodzica /opiekuna prawnego uczestnika turnieju (dotyczy uczestnik</w:t>
            </w:r>
            <w:r w:rsidRPr="00A24BCF">
              <w:rPr>
                <w:i w:val="0"/>
                <w:sz w:val="22"/>
                <w:szCs w:val="22"/>
              </w:rPr>
              <w:t>ó</w:t>
            </w:r>
            <w:r w:rsidRPr="00A24BCF">
              <w:rPr>
                <w:i w:val="0"/>
                <w:sz w:val="22"/>
                <w:szCs w:val="22"/>
              </w:rPr>
              <w:t>w poni</w:t>
            </w:r>
            <w:r w:rsidRPr="00A24BCF">
              <w:rPr>
                <w:i w:val="0"/>
                <w:sz w:val="22"/>
                <w:szCs w:val="22"/>
              </w:rPr>
              <w:t>ż</w:t>
            </w:r>
            <w:r w:rsidRPr="00A24BCF">
              <w:rPr>
                <w:i w:val="0"/>
                <w:sz w:val="22"/>
                <w:szCs w:val="22"/>
              </w:rPr>
              <w:t xml:space="preserve">ej 16-go roku </w:t>
            </w:r>
            <w:r w:rsidRPr="00A24BCF">
              <w:rPr>
                <w:i w:val="0"/>
                <w:sz w:val="22"/>
                <w:szCs w:val="22"/>
              </w:rPr>
              <w:t>ż</w:t>
            </w:r>
            <w:r w:rsidRPr="00A24BCF">
              <w:rPr>
                <w:i w:val="0"/>
                <w:sz w:val="22"/>
                <w:szCs w:val="22"/>
              </w:rPr>
              <w:t xml:space="preserve">ycia)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F" w:rsidRPr="00A24BCF" w:rsidRDefault="0052125F" w:rsidP="007759FB">
            <w:pPr>
              <w:spacing w:after="360"/>
              <w:jc w:val="center"/>
              <w:rPr>
                <w:b/>
                <w:bCs/>
                <w:i w:val="0"/>
                <w:color w:val="1E3747"/>
                <w:sz w:val="20"/>
                <w:szCs w:val="20"/>
              </w:rPr>
            </w:pPr>
          </w:p>
        </w:tc>
      </w:tr>
    </w:tbl>
    <w:p w:rsidR="0052125F" w:rsidRPr="00A24BCF" w:rsidRDefault="0052125F" w:rsidP="0052125F">
      <w:pPr>
        <w:shd w:val="clear" w:color="auto" w:fill="FFFFFF"/>
        <w:spacing w:after="360"/>
        <w:rPr>
          <w:bCs/>
          <w:i w:val="0"/>
          <w:sz w:val="20"/>
          <w:szCs w:val="20"/>
        </w:rPr>
      </w:pPr>
    </w:p>
    <w:p w:rsidR="0052125F" w:rsidRDefault="0052125F" w:rsidP="0052125F">
      <w:pPr>
        <w:shd w:val="clear" w:color="auto" w:fill="FFFFFF"/>
        <w:spacing w:after="360"/>
        <w:rPr>
          <w:bCs/>
          <w:i w:val="0"/>
          <w:sz w:val="20"/>
          <w:szCs w:val="20"/>
        </w:rPr>
      </w:pPr>
      <w:r w:rsidRPr="00A24BCF">
        <w:rPr>
          <w:bCs/>
          <w:i w:val="0"/>
        </w:rPr>
        <w:t>□</w:t>
      </w:r>
      <w:r w:rsidRPr="00A24BCF">
        <w:rPr>
          <w:bCs/>
          <w:i w:val="0"/>
          <w:sz w:val="20"/>
          <w:szCs w:val="20"/>
        </w:rPr>
        <w:t xml:space="preserve"> O</w:t>
      </w:r>
      <w:r w:rsidRPr="00A24BCF">
        <w:rPr>
          <w:bCs/>
          <w:i w:val="0"/>
          <w:sz w:val="20"/>
          <w:szCs w:val="20"/>
        </w:rPr>
        <w:t>ś</w:t>
      </w:r>
      <w:r w:rsidRPr="00A24BCF">
        <w:rPr>
          <w:bCs/>
          <w:i w:val="0"/>
          <w:sz w:val="20"/>
          <w:szCs w:val="20"/>
        </w:rPr>
        <w:t xml:space="preserve">wiadczam, </w:t>
      </w:r>
      <w:r w:rsidRPr="00A24BCF">
        <w:rPr>
          <w:bCs/>
          <w:i w:val="0"/>
          <w:sz w:val="20"/>
          <w:szCs w:val="20"/>
        </w:rPr>
        <w:t>ż</w:t>
      </w:r>
      <w:r w:rsidRPr="00A24BCF">
        <w:rPr>
          <w:bCs/>
          <w:i w:val="0"/>
          <w:sz w:val="20"/>
          <w:szCs w:val="20"/>
        </w:rPr>
        <w:t>e zapozna</w:t>
      </w:r>
      <w:r w:rsidRPr="00A24BCF">
        <w:rPr>
          <w:bCs/>
          <w:i w:val="0"/>
          <w:sz w:val="20"/>
          <w:szCs w:val="20"/>
        </w:rPr>
        <w:t>ł</w:t>
      </w:r>
      <w:r w:rsidRPr="00A24BCF">
        <w:rPr>
          <w:bCs/>
          <w:i w:val="0"/>
          <w:sz w:val="20"/>
          <w:szCs w:val="20"/>
        </w:rPr>
        <w:t>em/</w:t>
      </w:r>
      <w:r w:rsidRPr="00A24BCF">
        <w:rPr>
          <w:bCs/>
          <w:i w:val="0"/>
          <w:sz w:val="20"/>
          <w:szCs w:val="20"/>
        </w:rPr>
        <w:t>ł</w:t>
      </w:r>
      <w:r w:rsidRPr="00A24BCF">
        <w:rPr>
          <w:bCs/>
          <w:i w:val="0"/>
          <w:sz w:val="20"/>
          <w:szCs w:val="20"/>
        </w:rPr>
        <w:t>am si</w:t>
      </w:r>
      <w:r w:rsidRPr="00A24BCF">
        <w:rPr>
          <w:bCs/>
          <w:i w:val="0"/>
          <w:sz w:val="20"/>
          <w:szCs w:val="20"/>
        </w:rPr>
        <w:t>ę</w:t>
      </w:r>
      <w:r w:rsidRPr="00A24BCF">
        <w:rPr>
          <w:bCs/>
          <w:i w:val="0"/>
          <w:sz w:val="20"/>
          <w:szCs w:val="20"/>
        </w:rPr>
        <w:t xml:space="preserve"> z regulaminem IX OTWARTYCH MISTRZOSTW DZIELNICY X W SZACHACH i zobowi</w:t>
      </w:r>
      <w:r w:rsidRPr="00A24BCF">
        <w:rPr>
          <w:bCs/>
          <w:i w:val="0"/>
          <w:sz w:val="20"/>
          <w:szCs w:val="20"/>
        </w:rPr>
        <w:t>ą</w:t>
      </w:r>
      <w:r w:rsidRPr="00A24BCF">
        <w:rPr>
          <w:bCs/>
          <w:i w:val="0"/>
          <w:sz w:val="20"/>
          <w:szCs w:val="20"/>
        </w:rPr>
        <w:t>zuj</w:t>
      </w:r>
      <w:r w:rsidRPr="00A24BCF">
        <w:rPr>
          <w:bCs/>
          <w:i w:val="0"/>
          <w:sz w:val="20"/>
          <w:szCs w:val="20"/>
        </w:rPr>
        <w:t>ę</w:t>
      </w:r>
      <w:r w:rsidRPr="00A24BCF">
        <w:rPr>
          <w:bCs/>
          <w:i w:val="0"/>
          <w:sz w:val="20"/>
          <w:szCs w:val="20"/>
        </w:rPr>
        <w:t xml:space="preserve"> si</w:t>
      </w:r>
      <w:r w:rsidRPr="00A24BCF">
        <w:rPr>
          <w:bCs/>
          <w:i w:val="0"/>
          <w:sz w:val="20"/>
          <w:szCs w:val="20"/>
        </w:rPr>
        <w:t>ę</w:t>
      </w:r>
      <w:r w:rsidRPr="00A24BCF">
        <w:rPr>
          <w:bCs/>
          <w:i w:val="0"/>
          <w:sz w:val="20"/>
          <w:szCs w:val="20"/>
        </w:rPr>
        <w:t xml:space="preserve"> do przestrzegania jego zapis</w:t>
      </w:r>
      <w:r w:rsidRPr="00A24BCF">
        <w:rPr>
          <w:bCs/>
          <w:i w:val="0"/>
          <w:sz w:val="20"/>
          <w:szCs w:val="20"/>
        </w:rPr>
        <w:t>ó</w:t>
      </w:r>
      <w:r w:rsidRPr="00A24BCF">
        <w:rPr>
          <w:bCs/>
          <w:i w:val="0"/>
          <w:sz w:val="20"/>
          <w:szCs w:val="20"/>
        </w:rPr>
        <w:t>w.</w:t>
      </w:r>
    </w:p>
    <w:p w:rsidR="0052125F" w:rsidRPr="007024A8" w:rsidRDefault="0052125F" w:rsidP="0052125F">
      <w:pPr>
        <w:shd w:val="clear" w:color="auto" w:fill="FFFFFF"/>
        <w:spacing w:after="360"/>
        <w:rPr>
          <w:rFonts w:hAnsi="Times New Roman" w:cs="Times New Roman"/>
          <w:bCs/>
          <w:i w:val="0"/>
          <w:sz w:val="20"/>
          <w:szCs w:val="20"/>
        </w:rPr>
      </w:pPr>
      <w:r w:rsidRPr="007024A8">
        <w:rPr>
          <w:rFonts w:hAnsi="Times New Roman" w:cs="Times New Roman"/>
          <w:bCs/>
          <w:i w:val="0"/>
        </w:rPr>
        <w:t xml:space="preserve">□ </w:t>
      </w:r>
      <w:r w:rsidRPr="007024A8">
        <w:rPr>
          <w:rFonts w:hAnsi="Times New Roman" w:cs="Times New Roman"/>
          <w:bCs/>
          <w:i w:val="0"/>
          <w:sz w:val="20"/>
          <w:szCs w:val="20"/>
        </w:rPr>
        <w:t>Wyrażam zgodę na przetwarzanie moich danych osobowych/</w:t>
      </w:r>
      <w:r>
        <w:rPr>
          <w:rFonts w:hAnsi="Times New Roman" w:cs="Times New Roman"/>
          <w:bCs/>
          <w:i w:val="0"/>
          <w:sz w:val="20"/>
          <w:szCs w:val="20"/>
        </w:rPr>
        <w:t xml:space="preserve"> moich danych osobowych oraz </w:t>
      </w:r>
      <w:r w:rsidRPr="007024A8">
        <w:rPr>
          <w:rFonts w:hAnsi="Times New Roman" w:cs="Times New Roman"/>
          <w:bCs/>
          <w:i w:val="0"/>
          <w:sz w:val="20"/>
          <w:szCs w:val="20"/>
        </w:rPr>
        <w:t>danych osobowych mojego dziecka</w:t>
      </w:r>
      <w:r>
        <w:rPr>
          <w:rFonts w:hAnsi="Times New Roman" w:cs="Times New Roman"/>
          <w:bCs/>
          <w:i w:val="0"/>
          <w:sz w:val="20"/>
          <w:szCs w:val="20"/>
        </w:rPr>
        <w:t>*</w:t>
      </w:r>
      <w:r w:rsidRPr="007024A8">
        <w:rPr>
          <w:rFonts w:hAnsi="Times New Roman" w:cs="Times New Roman"/>
          <w:bCs/>
          <w:i w:val="0"/>
          <w:sz w:val="20"/>
          <w:szCs w:val="20"/>
        </w:rPr>
        <w:t>*, w celu wzięcia udziału w IX Otwartych Mistrzostwach Dzielnicy X w</w:t>
      </w:r>
      <w:r>
        <w:rPr>
          <w:rFonts w:hAnsi="Times New Roman" w:cs="Times New Roman"/>
          <w:bCs/>
          <w:i w:val="0"/>
          <w:sz w:val="20"/>
          <w:szCs w:val="20"/>
        </w:rPr>
        <w:t xml:space="preserve"> S</w:t>
      </w:r>
      <w:r w:rsidRPr="007024A8">
        <w:rPr>
          <w:rFonts w:hAnsi="Times New Roman" w:cs="Times New Roman"/>
          <w:bCs/>
          <w:i w:val="0"/>
          <w:sz w:val="20"/>
          <w:szCs w:val="20"/>
        </w:rPr>
        <w:t>zachach</w:t>
      </w:r>
      <w:r>
        <w:rPr>
          <w:rFonts w:hAnsi="Times New Roman" w:cs="Times New Roman"/>
          <w:bCs/>
          <w:i w:val="0"/>
          <w:sz w:val="20"/>
          <w:szCs w:val="20"/>
        </w:rPr>
        <w:t xml:space="preserve"> oraz publikacji wyników turnieju, zgodnie z art. 6 ust. 1 lit. a RODO.</w:t>
      </w:r>
    </w:p>
    <w:p w:rsidR="0052125F" w:rsidRPr="00A24BCF" w:rsidRDefault="0052125F" w:rsidP="0052125F">
      <w:pPr>
        <w:shd w:val="clear" w:color="auto" w:fill="FFFFFF"/>
        <w:spacing w:after="360"/>
        <w:rPr>
          <w:bCs/>
          <w:i w:val="0"/>
          <w:sz w:val="20"/>
          <w:szCs w:val="20"/>
        </w:rPr>
      </w:pPr>
      <w:r w:rsidRPr="00A24BCF">
        <w:rPr>
          <w:bCs/>
          <w:i w:val="0"/>
        </w:rPr>
        <w:t>□</w:t>
      </w:r>
      <w:r w:rsidRPr="00A24BCF">
        <w:rPr>
          <w:bCs/>
          <w:i w:val="0"/>
          <w:sz w:val="20"/>
          <w:szCs w:val="20"/>
        </w:rPr>
        <w:t xml:space="preserve"> O</w:t>
      </w:r>
      <w:r w:rsidRPr="00A24BCF">
        <w:rPr>
          <w:bCs/>
          <w:i w:val="0"/>
          <w:sz w:val="20"/>
          <w:szCs w:val="20"/>
        </w:rPr>
        <w:t>ś</w:t>
      </w:r>
      <w:r w:rsidRPr="00A24BCF">
        <w:rPr>
          <w:bCs/>
          <w:i w:val="0"/>
          <w:sz w:val="20"/>
          <w:szCs w:val="20"/>
        </w:rPr>
        <w:t xml:space="preserve">wiadczam, </w:t>
      </w:r>
      <w:r w:rsidRPr="00A24BCF">
        <w:rPr>
          <w:bCs/>
          <w:i w:val="0"/>
          <w:sz w:val="20"/>
          <w:szCs w:val="20"/>
        </w:rPr>
        <w:t>ż</w:t>
      </w:r>
      <w:r w:rsidRPr="00A24BCF">
        <w:rPr>
          <w:bCs/>
          <w:i w:val="0"/>
          <w:sz w:val="20"/>
          <w:szCs w:val="20"/>
        </w:rPr>
        <w:t>e udzielam nieodp</w:t>
      </w:r>
      <w:r w:rsidRPr="00A24BCF">
        <w:rPr>
          <w:bCs/>
          <w:i w:val="0"/>
          <w:sz w:val="20"/>
          <w:szCs w:val="20"/>
        </w:rPr>
        <w:t>ł</w:t>
      </w:r>
      <w:r w:rsidRPr="00A24BCF">
        <w:rPr>
          <w:bCs/>
          <w:i w:val="0"/>
          <w:sz w:val="20"/>
          <w:szCs w:val="20"/>
        </w:rPr>
        <w:t>atnie CKP zgody na rozpowszechnianie mojego wizerunku lub wizerunku reprezentowanego przeze mnie jako rodzica/opiekuna prawnego dziecka, utrwalonego podczas IX OTWARTYCH MISTRZOSTW DZIELNICY X W SZACHACH. Niniejszej zgody udzielam bezterminowo oraz celem realizowania zada</w:t>
      </w:r>
      <w:r w:rsidRPr="00A24BCF">
        <w:rPr>
          <w:bCs/>
          <w:i w:val="0"/>
          <w:sz w:val="20"/>
          <w:szCs w:val="20"/>
        </w:rPr>
        <w:t>ń</w:t>
      </w:r>
      <w:r w:rsidRPr="00A24BCF">
        <w:rPr>
          <w:bCs/>
          <w:i w:val="0"/>
          <w:sz w:val="20"/>
          <w:szCs w:val="20"/>
        </w:rPr>
        <w:t xml:space="preserve"> statutowych przez CKP, w szczeg</w:t>
      </w:r>
      <w:r w:rsidRPr="00A24BCF">
        <w:rPr>
          <w:bCs/>
          <w:i w:val="0"/>
          <w:sz w:val="20"/>
          <w:szCs w:val="20"/>
        </w:rPr>
        <w:t>ó</w:t>
      </w:r>
      <w:r w:rsidRPr="00A24BCF">
        <w:rPr>
          <w:bCs/>
          <w:i w:val="0"/>
          <w:sz w:val="20"/>
          <w:szCs w:val="20"/>
        </w:rPr>
        <w:t>lno</w:t>
      </w:r>
      <w:r w:rsidRPr="00A24BCF">
        <w:rPr>
          <w:bCs/>
          <w:i w:val="0"/>
          <w:sz w:val="20"/>
          <w:szCs w:val="20"/>
        </w:rPr>
        <w:t>ś</w:t>
      </w:r>
      <w:r w:rsidRPr="00A24BCF">
        <w:rPr>
          <w:bCs/>
          <w:i w:val="0"/>
          <w:sz w:val="20"/>
          <w:szCs w:val="20"/>
        </w:rPr>
        <w:t>ci zwi</w:t>
      </w:r>
      <w:r w:rsidRPr="00A24BCF">
        <w:rPr>
          <w:bCs/>
          <w:i w:val="0"/>
          <w:sz w:val="20"/>
          <w:szCs w:val="20"/>
        </w:rPr>
        <w:t>ą</w:t>
      </w:r>
      <w:r w:rsidRPr="00A24BCF">
        <w:rPr>
          <w:bCs/>
          <w:i w:val="0"/>
          <w:sz w:val="20"/>
          <w:szCs w:val="20"/>
        </w:rPr>
        <w:t>zanych z promocj</w:t>
      </w:r>
      <w:r w:rsidRPr="00A24BCF">
        <w:rPr>
          <w:bCs/>
          <w:i w:val="0"/>
          <w:sz w:val="20"/>
          <w:szCs w:val="20"/>
        </w:rPr>
        <w:t>ą</w:t>
      </w:r>
      <w:r w:rsidRPr="00A24BCF">
        <w:rPr>
          <w:bCs/>
          <w:i w:val="0"/>
          <w:sz w:val="20"/>
          <w:szCs w:val="20"/>
        </w:rPr>
        <w:t xml:space="preserve"> CKP.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</w:rPr>
      </w:pPr>
      <w:r w:rsidRPr="00A24BCF">
        <w:rPr>
          <w:b/>
          <w:bCs/>
          <w:i w:val="0"/>
          <w:color w:val="1E3747"/>
          <w:sz w:val="20"/>
          <w:szCs w:val="20"/>
        </w:rPr>
        <w:t>INFO</w:t>
      </w:r>
      <w:r w:rsidRPr="00A24BCF">
        <w:rPr>
          <w:b/>
          <w:bCs/>
          <w:i w:val="0"/>
          <w:sz w:val="20"/>
          <w:szCs w:val="20"/>
        </w:rPr>
        <w:t>RMACJA DOTYCZ</w:t>
      </w:r>
      <w:r w:rsidRPr="00A24BCF">
        <w:rPr>
          <w:b/>
          <w:bCs/>
          <w:i w:val="0"/>
          <w:sz w:val="20"/>
          <w:szCs w:val="20"/>
        </w:rPr>
        <w:t>Ą</w:t>
      </w:r>
      <w:r w:rsidRPr="00A24BCF">
        <w:rPr>
          <w:b/>
          <w:bCs/>
          <w:i w:val="0"/>
          <w:sz w:val="20"/>
          <w:szCs w:val="20"/>
        </w:rPr>
        <w:t>CA PRZETWARZANIA DANYCH OSOBOWYCH</w:t>
      </w:r>
      <w:r w:rsidRPr="00A24BCF">
        <w:rPr>
          <w:i w:val="0"/>
        </w:rPr>
        <w:br/>
      </w:r>
      <w:r w:rsidRPr="00A24BCF">
        <w:rPr>
          <w:i w:val="0"/>
          <w:sz w:val="20"/>
          <w:szCs w:val="20"/>
        </w:rPr>
        <w:t>W zwi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zku z przetwarzaniem Pani/Pana danych osobowych informujemy </w:t>
      </w:r>
      <w:r w:rsidRPr="00A24BCF">
        <w:rPr>
          <w:i w:val="0"/>
          <w:sz w:val="20"/>
          <w:szCs w:val="20"/>
        </w:rPr>
        <w:t>–</w:t>
      </w:r>
      <w:r w:rsidRPr="00A24BCF">
        <w:rPr>
          <w:i w:val="0"/>
          <w:sz w:val="20"/>
          <w:szCs w:val="20"/>
        </w:rPr>
        <w:t xml:space="preserve"> zgodnie z art. 13 ust 1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i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ust. 2 Rozporz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dzenia Parlamentu Europejskiego i Rady (UE) 2016/679 z dnia 27.04.2016 r. w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sprawie ochrony osobowych i w sprawie swobodnego przep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ywu takich danych oraz uchylenia dyrektywy 95/6/WE (og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lne rozporz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dzenie o ochronie danych) ( Dz. Urz. UE L z 04.05.2016 </w:t>
      </w:r>
      <w:proofErr w:type="spellStart"/>
      <w:r w:rsidRPr="00A24BCF">
        <w:rPr>
          <w:i w:val="0"/>
          <w:sz w:val="20"/>
          <w:szCs w:val="20"/>
        </w:rPr>
        <w:t>r</w:t>
      </w:r>
      <w:proofErr w:type="spellEnd"/>
      <w:r w:rsidRPr="00A24BCF">
        <w:rPr>
          <w:i w:val="0"/>
          <w:sz w:val="20"/>
          <w:szCs w:val="20"/>
        </w:rPr>
        <w:t xml:space="preserve">, Nr 119, s. 1) zwanego dalej </w:t>
      </w:r>
      <w:r w:rsidRPr="00A24BCF">
        <w:rPr>
          <w:i w:val="0"/>
          <w:sz w:val="20"/>
          <w:szCs w:val="20"/>
        </w:rPr>
        <w:t>„</w:t>
      </w:r>
      <w:r w:rsidRPr="00A24BCF">
        <w:rPr>
          <w:i w:val="0"/>
          <w:sz w:val="20"/>
          <w:szCs w:val="20"/>
        </w:rPr>
        <w:t>RODO</w:t>
      </w:r>
      <w:r w:rsidRPr="00A24BCF">
        <w:rPr>
          <w:i w:val="0"/>
          <w:sz w:val="20"/>
          <w:szCs w:val="20"/>
        </w:rPr>
        <w:t>”</w:t>
      </w:r>
      <w:r w:rsidRPr="00A24BCF">
        <w:rPr>
          <w:i w:val="0"/>
          <w:sz w:val="20"/>
          <w:szCs w:val="20"/>
        </w:rPr>
        <w:t xml:space="preserve"> i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: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t>I. ADMINISTRATOR DANYCH</w:t>
      </w:r>
      <w:r w:rsidRPr="00A24BCF">
        <w:rPr>
          <w:i w:val="0"/>
          <w:sz w:val="20"/>
          <w:szCs w:val="20"/>
        </w:rPr>
        <w:br/>
        <w:t>Administratorem Pani/Pana danych osobowych lub danych osobowych Pani/Pana dziecka* jest Centrum Kultury Podg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rza. Administratora reprezentuje p. Anna Grabowska. Z Administratorem mo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na si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 xml:space="preserve"> kontaktowa</w:t>
      </w:r>
      <w:r w:rsidRPr="00A24BCF">
        <w:rPr>
          <w:i w:val="0"/>
          <w:sz w:val="20"/>
          <w:szCs w:val="20"/>
        </w:rPr>
        <w:t>ć</w:t>
      </w:r>
      <w:r w:rsidRPr="00A24BCF">
        <w:rPr>
          <w:i w:val="0"/>
          <w:sz w:val="20"/>
          <w:szCs w:val="20"/>
        </w:rPr>
        <w:t xml:space="preserve"> pisemnie za pomoc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poczty tradycyjnej pod adresem: Centrum Kultury Podg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rza, Krak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w, ul. Sokolska 13, 30-510 Krak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w, poprzez email: sekretariat@ckpodgorza.pl lub telefonicznie pod numerem telefonu: 12 656 36 70.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t>II. INSPEKTOR OCHRONY DANYCH</w:t>
      </w:r>
      <w:r w:rsidRPr="00A24BCF">
        <w:rPr>
          <w:i w:val="0"/>
          <w:sz w:val="20"/>
          <w:szCs w:val="20"/>
        </w:rPr>
        <w:br/>
        <w:t>Administrator wyznaczy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 xml:space="preserve"> Inspektora Ochrony Danych, z kt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rym mo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na si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 xml:space="preserve"> kontaktowa</w:t>
      </w:r>
      <w:r w:rsidRPr="00A24BCF">
        <w:rPr>
          <w:i w:val="0"/>
          <w:sz w:val="20"/>
          <w:szCs w:val="20"/>
        </w:rPr>
        <w:t>ć</w:t>
      </w:r>
      <w:r w:rsidRPr="00A24BCF">
        <w:rPr>
          <w:i w:val="0"/>
          <w:sz w:val="20"/>
          <w:szCs w:val="20"/>
        </w:rPr>
        <w:t xml:space="preserve"> pod adresem: Centrum Kultury Podg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rza, Krak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w, ul. Sokolska 13, 30-510 Krak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 xml:space="preserve">w, poprzez email: iod@ckpodgorza.pl lub telefonicznie pod numerem telefonu: </w:t>
      </w:r>
      <w:hyperlink r:id="rId4" w:tooltip="Zadzwoń z Hangouts" w:history="1">
        <w:r w:rsidRPr="00A24BCF">
          <w:rPr>
            <w:i w:val="0"/>
            <w:sz w:val="20"/>
            <w:szCs w:val="20"/>
            <w:shd w:val="clear" w:color="auto" w:fill="FFFFFF"/>
          </w:rPr>
          <w:t>12 656 36 70</w:t>
        </w:r>
      </w:hyperlink>
    </w:p>
    <w:p w:rsidR="0052125F" w:rsidRPr="00A24BCF" w:rsidRDefault="0052125F" w:rsidP="0052125F">
      <w:pPr>
        <w:shd w:val="clear" w:color="auto" w:fill="FFFFFF"/>
        <w:spacing w:after="360"/>
        <w:rPr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t>III. PODSTAWA PRAWNA I CELE PRZETWARZANIA DANYCH OSOBOWYCH</w:t>
      </w:r>
      <w:r w:rsidRPr="00A24BCF">
        <w:rPr>
          <w:i w:val="0"/>
          <w:sz w:val="20"/>
          <w:szCs w:val="20"/>
        </w:rPr>
        <w:br/>
        <w:t>Dane osobowe uczestnik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turnieju, opiekun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prawnych uczestnik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w*, 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przez nas przetwarzane w celu:</w:t>
      </w:r>
      <w:r w:rsidRPr="00A24BCF">
        <w:rPr>
          <w:i w:val="0"/>
          <w:sz w:val="20"/>
          <w:szCs w:val="20"/>
        </w:rPr>
        <w:br/>
        <w:t>1) organizacji turnieju realizowanego przez Administratora, wy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onienia zwyci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zc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turnieju oraz w celu publikacji wynik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turnieju na stronie internetowej Administratora lub jednostek podleg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 xml:space="preserve">ych </w:t>
      </w:r>
      <w:r w:rsidRPr="00A24BCF">
        <w:rPr>
          <w:i w:val="0"/>
          <w:sz w:val="20"/>
          <w:szCs w:val="20"/>
        </w:rPr>
        <w:t>–</w:t>
      </w:r>
      <w:r w:rsidRPr="00A24BCF">
        <w:rPr>
          <w:i w:val="0"/>
          <w:sz w:val="20"/>
          <w:szCs w:val="20"/>
        </w:rPr>
        <w:t xml:space="preserve"> wy</w:t>
      </w:r>
      <w:r w:rsidRPr="00A24BCF">
        <w:rPr>
          <w:i w:val="0"/>
          <w:sz w:val="20"/>
          <w:szCs w:val="20"/>
        </w:rPr>
        <w:t>łą</w:t>
      </w:r>
      <w:r w:rsidRPr="00A24BCF">
        <w:rPr>
          <w:i w:val="0"/>
          <w:sz w:val="20"/>
          <w:szCs w:val="20"/>
        </w:rPr>
        <w:t>cznie na podstawie udzielonej nam przez Pani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/Pana zgody (podstawa prawna: art. 6 ust. 1 lit a RODO)</w:t>
      </w:r>
      <w:r w:rsidRPr="00A24BCF">
        <w:rPr>
          <w:i w:val="0"/>
          <w:sz w:val="20"/>
          <w:szCs w:val="20"/>
        </w:rPr>
        <w:br/>
        <w:t xml:space="preserve">2) rozliczenia  turnieju </w:t>
      </w:r>
      <w:r w:rsidRPr="00A24BCF">
        <w:rPr>
          <w:i w:val="0"/>
          <w:sz w:val="20"/>
          <w:szCs w:val="20"/>
        </w:rPr>
        <w:t>–</w:t>
      </w:r>
      <w:r w:rsidRPr="00A24BCF">
        <w:rPr>
          <w:i w:val="0"/>
          <w:sz w:val="20"/>
          <w:szCs w:val="20"/>
        </w:rPr>
        <w:t xml:space="preserve"> w przypadku otrzymania nagrody, tj. wype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nienia ci</w:t>
      </w:r>
      <w:r w:rsidRPr="00A24BCF">
        <w:rPr>
          <w:i w:val="0"/>
          <w:sz w:val="20"/>
          <w:szCs w:val="20"/>
        </w:rPr>
        <w:t>ążą</w:t>
      </w:r>
      <w:r w:rsidRPr="00A24BCF">
        <w:rPr>
          <w:i w:val="0"/>
          <w:sz w:val="20"/>
          <w:szCs w:val="20"/>
        </w:rPr>
        <w:t>cych na nas obowi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zk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prawno-podatkowych (podstawa prawna: art. 6 ust. 1 lit. c RODO, ustawa z dnia 26 lipca 1991 r. o podatku dochodowym od os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b fizycznych);</w:t>
      </w:r>
      <w:r w:rsidRPr="00A24BCF">
        <w:rPr>
          <w:i w:val="0"/>
          <w:sz w:val="20"/>
          <w:szCs w:val="20"/>
        </w:rPr>
        <w:br/>
        <w:t>3) udzielenia odpowiedzi na ewentualne zapytania uczestnik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w, co stanowi prawnie uzasadniony interes Administratora (podstawa prawna: art. 6 ust. 1 lit f RODO);</w:t>
      </w:r>
    </w:p>
    <w:p w:rsidR="0052125F" w:rsidRPr="00A24BCF" w:rsidRDefault="0052125F" w:rsidP="0052125F">
      <w:pPr>
        <w:shd w:val="clear" w:color="auto" w:fill="FFFFFF"/>
        <w:spacing w:after="360"/>
        <w:rPr>
          <w:b/>
          <w:bCs/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lastRenderedPageBreak/>
        <w:t>IV. ODBIORCY DANYCH OSOBOWYCH</w:t>
      </w:r>
      <w:r w:rsidRPr="00A24BCF">
        <w:rPr>
          <w:b/>
          <w:bCs/>
          <w:i w:val="0"/>
          <w:sz w:val="20"/>
          <w:szCs w:val="20"/>
        </w:rPr>
        <w:br/>
      </w:r>
      <w:r w:rsidRPr="00A24BCF">
        <w:rPr>
          <w:i w:val="0"/>
          <w:sz w:val="20"/>
          <w:szCs w:val="20"/>
        </w:rPr>
        <w:t>Odbiorcami danych osobowych 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podmioty uprawnione na podstawie przepis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prawa lub zawartej z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Administratorem umowy powierzenia. Dane osobowe uczestnik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turnieju zostan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r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wnie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 xml:space="preserve"> przekazane cz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onkom Jury i przetwarzane wy</w:t>
      </w:r>
      <w:r w:rsidRPr="00A24BCF">
        <w:rPr>
          <w:i w:val="0"/>
          <w:sz w:val="20"/>
          <w:szCs w:val="20"/>
        </w:rPr>
        <w:t>łą</w:t>
      </w:r>
      <w:r w:rsidRPr="00A24BCF">
        <w:rPr>
          <w:i w:val="0"/>
          <w:sz w:val="20"/>
          <w:szCs w:val="20"/>
        </w:rPr>
        <w:t>cznie w celu oceny prac i wy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onienia zwyci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zc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turnieju.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t>V. OKRES PRZECHOWYWANIA DANYCH OSOBOWYCH</w:t>
      </w:r>
      <w:r w:rsidRPr="00A24BCF">
        <w:rPr>
          <w:i w:val="0"/>
          <w:sz w:val="20"/>
          <w:szCs w:val="20"/>
        </w:rPr>
        <w:br/>
        <w:t>Dane osobowe 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przetwarzane nie d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u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ej ni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 xml:space="preserve"> to 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dzie niezb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dne do nale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ytego przeprowadzenia i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realizacji turnieju, a nast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pnie przez okres przechowywania dokumentacji ksi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gowej i podatkowej wynikaj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cy z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przepis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w prawa (5 lat), dochodzenia roszcze</w:t>
      </w:r>
      <w:r w:rsidRPr="00A24BCF">
        <w:rPr>
          <w:i w:val="0"/>
          <w:sz w:val="20"/>
          <w:szCs w:val="20"/>
        </w:rPr>
        <w:t>ń</w:t>
      </w:r>
      <w:r w:rsidRPr="00A24BCF">
        <w:rPr>
          <w:i w:val="0"/>
          <w:sz w:val="20"/>
          <w:szCs w:val="20"/>
        </w:rPr>
        <w:t xml:space="preserve"> natury cywilnoprawnej, w celach archiwalnych (zgodnie z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obowi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zuj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cymi przepisami dotycz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cymi archiwizowania dokumentacji powsta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ej z tytu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u dzia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ania jednostki pa</w:t>
      </w:r>
      <w:r w:rsidRPr="00A24BCF">
        <w:rPr>
          <w:i w:val="0"/>
          <w:sz w:val="20"/>
          <w:szCs w:val="20"/>
        </w:rPr>
        <w:t>ń</w:t>
      </w:r>
      <w:r w:rsidRPr="00A24BCF">
        <w:rPr>
          <w:i w:val="0"/>
          <w:sz w:val="20"/>
          <w:szCs w:val="20"/>
        </w:rPr>
        <w:t xml:space="preserve">stwowej), a w przypadku danych przetwarzanych na podstawie zgody </w:t>
      </w:r>
      <w:r w:rsidRPr="00A24BCF">
        <w:rPr>
          <w:i w:val="0"/>
          <w:sz w:val="20"/>
          <w:szCs w:val="20"/>
        </w:rPr>
        <w:t>–</w:t>
      </w:r>
      <w:r w:rsidRPr="00A24BCF">
        <w:rPr>
          <w:i w:val="0"/>
          <w:sz w:val="20"/>
          <w:szCs w:val="20"/>
        </w:rPr>
        <w:t xml:space="preserve"> do momentu jej odwo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 xml:space="preserve">ania. 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</w:rPr>
      </w:pPr>
      <w:r w:rsidRPr="00A24BCF">
        <w:rPr>
          <w:b/>
          <w:bCs/>
          <w:i w:val="0"/>
          <w:sz w:val="20"/>
          <w:szCs w:val="20"/>
        </w:rPr>
        <w:t>VI. INFORMACJE O WYMOGU/DOBROWOLNO</w:t>
      </w:r>
      <w:r w:rsidRPr="00A24BCF">
        <w:rPr>
          <w:b/>
          <w:bCs/>
          <w:i w:val="0"/>
          <w:sz w:val="20"/>
          <w:szCs w:val="20"/>
        </w:rPr>
        <w:t>Ś</w:t>
      </w:r>
      <w:r w:rsidRPr="00A24BCF">
        <w:rPr>
          <w:b/>
          <w:bCs/>
          <w:i w:val="0"/>
          <w:sz w:val="20"/>
          <w:szCs w:val="20"/>
        </w:rPr>
        <w:t>CI PODANIA DANYCH ORAZ KONSEKWENCJI NIE PODANIA DANYCH OSOBOWYCH</w:t>
      </w:r>
      <w:r w:rsidRPr="00A24BCF">
        <w:rPr>
          <w:i w:val="0"/>
        </w:rPr>
        <w:br/>
      </w:r>
      <w:r w:rsidRPr="00A24BCF">
        <w:rPr>
          <w:i w:val="0"/>
          <w:sz w:val="20"/>
          <w:szCs w:val="20"/>
        </w:rPr>
        <w:t>Podanie danych osobowych jest dobrowolne, lecz niezb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dne do wzi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cia udzia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u w turnieju. Niepodanie lub podanie niepe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nych danych osobowych 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dzie skutkowa</w:t>
      </w:r>
      <w:r w:rsidRPr="00A24BCF">
        <w:rPr>
          <w:i w:val="0"/>
          <w:sz w:val="20"/>
          <w:szCs w:val="20"/>
        </w:rPr>
        <w:t>ć</w:t>
      </w:r>
      <w:r w:rsidRPr="00A24BCF">
        <w:rPr>
          <w:i w:val="0"/>
          <w:sz w:val="20"/>
          <w:szCs w:val="20"/>
        </w:rPr>
        <w:t xml:space="preserve"> brakiem mo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liwo</w:t>
      </w:r>
      <w:r w:rsidRPr="00A24BCF">
        <w:rPr>
          <w:i w:val="0"/>
          <w:sz w:val="20"/>
          <w:szCs w:val="20"/>
        </w:rPr>
        <w:t>ś</w:t>
      </w:r>
      <w:r w:rsidRPr="00A24BCF">
        <w:rPr>
          <w:i w:val="0"/>
          <w:sz w:val="20"/>
          <w:szCs w:val="20"/>
        </w:rPr>
        <w:t>ci wzi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cia w nim udzia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u. Wyra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enie zgody uczestnika lub opiekuna prawnego uczestnika na rozpowszechnianie wizerunku, w formie zdj</w:t>
      </w:r>
      <w:r w:rsidRPr="00A24BCF">
        <w:rPr>
          <w:i w:val="0"/>
          <w:sz w:val="20"/>
          <w:szCs w:val="20"/>
        </w:rPr>
        <w:t>ęć</w:t>
      </w:r>
      <w:r w:rsidRPr="00A24BCF">
        <w:rPr>
          <w:i w:val="0"/>
          <w:sz w:val="20"/>
          <w:szCs w:val="20"/>
        </w:rPr>
        <w:t xml:space="preserve"> z rozdania nagr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d oraz przebiegu turnieju jest dobrowolne i nie jest warunkiem niezb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dnym do wzi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cia udzia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u w turnieju, a konsekwencj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jej nie wyra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enia 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dzie brak mo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liwo</w:t>
      </w:r>
      <w:r w:rsidRPr="00A24BCF">
        <w:rPr>
          <w:i w:val="0"/>
          <w:sz w:val="20"/>
          <w:szCs w:val="20"/>
        </w:rPr>
        <w:t>ś</w:t>
      </w:r>
      <w:r w:rsidRPr="00A24BCF">
        <w:rPr>
          <w:i w:val="0"/>
          <w:sz w:val="20"/>
          <w:szCs w:val="20"/>
        </w:rPr>
        <w:t>ci zamieszczenia wizerunku zwyci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zcy na stronie internetowej Administratora.</w:t>
      </w:r>
    </w:p>
    <w:p w:rsidR="0052125F" w:rsidRDefault="0052125F" w:rsidP="0052125F">
      <w:pPr>
        <w:shd w:val="clear" w:color="auto" w:fill="FFFFFF"/>
        <w:rPr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t>VII. PRAWA OS</w:t>
      </w:r>
      <w:r w:rsidRPr="00A24BCF">
        <w:rPr>
          <w:b/>
          <w:bCs/>
          <w:i w:val="0"/>
          <w:sz w:val="20"/>
          <w:szCs w:val="20"/>
        </w:rPr>
        <w:t>Ó</w:t>
      </w:r>
      <w:r w:rsidRPr="00A24BCF">
        <w:rPr>
          <w:b/>
          <w:bCs/>
          <w:i w:val="0"/>
          <w:sz w:val="20"/>
          <w:szCs w:val="20"/>
        </w:rPr>
        <w:t>B, KT</w:t>
      </w:r>
      <w:r w:rsidRPr="00A24BCF">
        <w:rPr>
          <w:b/>
          <w:bCs/>
          <w:i w:val="0"/>
          <w:sz w:val="20"/>
          <w:szCs w:val="20"/>
        </w:rPr>
        <w:t>Ó</w:t>
      </w:r>
      <w:r w:rsidRPr="00A24BCF">
        <w:rPr>
          <w:b/>
          <w:bCs/>
          <w:i w:val="0"/>
          <w:sz w:val="20"/>
          <w:szCs w:val="20"/>
        </w:rPr>
        <w:t>RYCH DANE DOTYCZ</w:t>
      </w:r>
      <w:r w:rsidRPr="00A24BCF">
        <w:rPr>
          <w:b/>
          <w:bCs/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br/>
        <w:t>W zwi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zku z przetwarzaniem danych osobowych posiada Pani/Pan prawo do:</w:t>
      </w:r>
      <w:r w:rsidRPr="00A24BCF">
        <w:rPr>
          <w:i w:val="0"/>
          <w:sz w:val="20"/>
          <w:szCs w:val="20"/>
        </w:rPr>
        <w:br/>
        <w:t>1) Dost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pu do tre</w:t>
      </w:r>
      <w:r w:rsidRPr="00A24BCF">
        <w:rPr>
          <w:i w:val="0"/>
          <w:sz w:val="20"/>
          <w:szCs w:val="20"/>
        </w:rPr>
        <w:t>ś</w:t>
      </w:r>
      <w:r w:rsidRPr="00A24BCF">
        <w:rPr>
          <w:i w:val="0"/>
          <w:sz w:val="20"/>
          <w:szCs w:val="20"/>
        </w:rPr>
        <w:t xml:space="preserve">ci danych osobowych, </w:t>
      </w:r>
      <w:r w:rsidRPr="00A24BCF">
        <w:rPr>
          <w:i w:val="0"/>
          <w:sz w:val="20"/>
          <w:szCs w:val="20"/>
        </w:rPr>
        <w:br/>
        <w:t xml:space="preserve">2) Prawo do sprostowania danych, </w:t>
      </w:r>
      <w:r w:rsidRPr="00A24BCF">
        <w:rPr>
          <w:i w:val="0"/>
          <w:sz w:val="20"/>
          <w:szCs w:val="20"/>
        </w:rPr>
        <w:br/>
        <w:t>3) Usuni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cia danych osobowych</w:t>
      </w:r>
      <w:r>
        <w:rPr>
          <w:i w:val="0"/>
          <w:sz w:val="20"/>
          <w:szCs w:val="20"/>
        </w:rPr>
        <w:t>,</w:t>
      </w:r>
    </w:p>
    <w:p w:rsidR="0052125F" w:rsidRDefault="0052125F" w:rsidP="0052125F">
      <w:pPr>
        <w:shd w:val="clear" w:color="auto" w:fill="FFFFFF"/>
        <w:rPr>
          <w:i w:val="0"/>
          <w:sz w:val="20"/>
          <w:szCs w:val="20"/>
        </w:rPr>
      </w:pPr>
      <w:r w:rsidRPr="00A24BCF">
        <w:rPr>
          <w:i w:val="0"/>
          <w:sz w:val="20"/>
          <w:szCs w:val="20"/>
        </w:rPr>
        <w:t>4) Ograniczenia przetwarzania danych osobowych</w:t>
      </w:r>
      <w:r>
        <w:rPr>
          <w:i w:val="0"/>
          <w:sz w:val="20"/>
          <w:szCs w:val="20"/>
        </w:rPr>
        <w:t>,</w:t>
      </w:r>
    </w:p>
    <w:p w:rsidR="0052125F" w:rsidRDefault="0052125F" w:rsidP="0052125F">
      <w:pPr>
        <w:shd w:val="clear" w:color="auto" w:fill="FFFFFF"/>
        <w:rPr>
          <w:i w:val="0"/>
          <w:sz w:val="20"/>
          <w:szCs w:val="20"/>
        </w:rPr>
      </w:pPr>
      <w:r w:rsidRPr="00A24BCF">
        <w:rPr>
          <w:i w:val="0"/>
          <w:sz w:val="20"/>
          <w:szCs w:val="20"/>
        </w:rPr>
        <w:t>5) Przenoszenia danych</w:t>
      </w:r>
      <w:r>
        <w:rPr>
          <w:i w:val="0"/>
          <w:sz w:val="20"/>
          <w:szCs w:val="20"/>
        </w:rPr>
        <w:t>,</w:t>
      </w:r>
    </w:p>
    <w:p w:rsidR="0052125F" w:rsidRDefault="0052125F" w:rsidP="0052125F">
      <w:pPr>
        <w:shd w:val="clear" w:color="auto" w:fill="FFFFFF"/>
        <w:rPr>
          <w:i w:val="0"/>
          <w:sz w:val="20"/>
          <w:szCs w:val="20"/>
        </w:rPr>
      </w:pPr>
      <w:r w:rsidRPr="00A24BCF">
        <w:rPr>
          <w:i w:val="0"/>
          <w:sz w:val="20"/>
          <w:szCs w:val="20"/>
        </w:rPr>
        <w:t>6) Wniesienie sprzeciwu wobec przetwarzania danych,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  <w:sz w:val="20"/>
          <w:szCs w:val="20"/>
        </w:rPr>
      </w:pPr>
      <w:r w:rsidRPr="00A24BCF">
        <w:rPr>
          <w:i w:val="0"/>
          <w:sz w:val="20"/>
          <w:szCs w:val="20"/>
        </w:rPr>
        <w:t>7) Cofni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cia zgody w dowolnym momencie bez wp</w:t>
      </w:r>
      <w:r w:rsidRPr="00A24BCF">
        <w:rPr>
          <w:i w:val="0"/>
          <w:sz w:val="20"/>
          <w:szCs w:val="20"/>
        </w:rPr>
        <w:t>ł</w:t>
      </w:r>
      <w:r w:rsidRPr="00A24BCF">
        <w:rPr>
          <w:i w:val="0"/>
          <w:sz w:val="20"/>
          <w:szCs w:val="20"/>
        </w:rPr>
        <w:t>ywu na zgodno</w:t>
      </w:r>
      <w:r w:rsidRPr="00A24BCF">
        <w:rPr>
          <w:i w:val="0"/>
          <w:sz w:val="20"/>
          <w:szCs w:val="20"/>
        </w:rPr>
        <w:t>ść</w:t>
      </w:r>
      <w:r w:rsidRPr="00A24BCF">
        <w:rPr>
          <w:i w:val="0"/>
          <w:sz w:val="20"/>
          <w:szCs w:val="20"/>
        </w:rPr>
        <w:t xml:space="preserve"> z prawem przetwarzania, kt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rego dokonano na podstawie zgody przed jej cofni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 xml:space="preserve">ciem </w:t>
      </w:r>
      <w:r w:rsidRPr="00A24BCF">
        <w:rPr>
          <w:i w:val="0"/>
          <w:sz w:val="20"/>
          <w:szCs w:val="20"/>
        </w:rPr>
        <w:t>–</w:t>
      </w:r>
      <w:r w:rsidRPr="00A24BCF">
        <w:rPr>
          <w:i w:val="0"/>
          <w:sz w:val="20"/>
          <w:szCs w:val="20"/>
        </w:rPr>
        <w:t xml:space="preserve"> je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eli przetwarzanie odbywa si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 xml:space="preserve"> na podstawie udzielonej nam zgody </w:t>
      </w:r>
      <w:r w:rsidRPr="00A24BCF">
        <w:rPr>
          <w:i w:val="0"/>
          <w:sz w:val="20"/>
          <w:szCs w:val="20"/>
        </w:rPr>
        <w:t>–</w:t>
      </w:r>
      <w:r w:rsidRPr="00A24BCF">
        <w:rPr>
          <w:i w:val="0"/>
          <w:sz w:val="20"/>
          <w:szCs w:val="20"/>
        </w:rPr>
        <w:t xml:space="preserve"> w przypadkach i na warunkach okre</w:t>
      </w:r>
      <w:r w:rsidRPr="00A24BCF">
        <w:rPr>
          <w:i w:val="0"/>
          <w:sz w:val="20"/>
          <w:szCs w:val="20"/>
        </w:rPr>
        <w:t>ś</w:t>
      </w:r>
      <w:r w:rsidRPr="00A24BCF">
        <w:rPr>
          <w:i w:val="0"/>
          <w:sz w:val="20"/>
          <w:szCs w:val="20"/>
        </w:rPr>
        <w:t xml:space="preserve">lonych w RODO. Prawa wymienione w </w:t>
      </w:r>
      <w:proofErr w:type="spellStart"/>
      <w:r w:rsidRPr="00A24BCF">
        <w:rPr>
          <w:i w:val="0"/>
          <w:sz w:val="20"/>
          <w:szCs w:val="20"/>
        </w:rPr>
        <w:t>pkt</w:t>
      </w:r>
      <w:proofErr w:type="spellEnd"/>
      <w:r w:rsidRPr="00A24BCF">
        <w:rPr>
          <w:i w:val="0"/>
          <w:sz w:val="20"/>
          <w:szCs w:val="20"/>
        </w:rPr>
        <w:t xml:space="preserve"> 1-7 powy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ej mo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na zrealizowa</w:t>
      </w:r>
      <w:r w:rsidRPr="00A24BCF">
        <w:rPr>
          <w:i w:val="0"/>
          <w:sz w:val="20"/>
          <w:szCs w:val="20"/>
        </w:rPr>
        <w:t>ć</w:t>
      </w:r>
      <w:r w:rsidRPr="00A24BCF">
        <w:rPr>
          <w:i w:val="0"/>
          <w:sz w:val="20"/>
          <w:szCs w:val="20"/>
        </w:rPr>
        <w:t xml:space="preserve"> poprzez kontakt z Administratorem Danych.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t>VIII. PRAWO WNIESIENIA SKARGI DO ORGANU NADZORCZEGO</w:t>
      </w:r>
      <w:r w:rsidRPr="00A24BCF">
        <w:rPr>
          <w:i w:val="0"/>
          <w:sz w:val="20"/>
          <w:szCs w:val="20"/>
        </w:rPr>
        <w:br/>
        <w:t>Posiada Pani/Pan prawo wniesienia skargi do Prezesa Urz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 xml:space="preserve">du Ochrony Danych Osobowych, gdy uzasadnione jest, </w:t>
      </w:r>
      <w:r w:rsidRPr="00A24BCF">
        <w:rPr>
          <w:i w:val="0"/>
          <w:sz w:val="20"/>
          <w:szCs w:val="20"/>
        </w:rPr>
        <w:t>ż</w:t>
      </w:r>
      <w:r w:rsidRPr="00A24BCF">
        <w:rPr>
          <w:i w:val="0"/>
          <w:sz w:val="20"/>
          <w:szCs w:val="20"/>
        </w:rPr>
        <w:t>e Pana/Pani dane osobowe przetwarzane s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przez administratora niezgodnie z</w:t>
      </w:r>
      <w:r w:rsidRPr="00A24BCF">
        <w:rPr>
          <w:i w:val="0"/>
          <w:sz w:val="20"/>
          <w:szCs w:val="20"/>
        </w:rPr>
        <w:t> </w:t>
      </w:r>
      <w:r w:rsidRPr="00A24BCF">
        <w:rPr>
          <w:i w:val="0"/>
          <w:sz w:val="20"/>
          <w:szCs w:val="20"/>
        </w:rPr>
        <w:t>przepisami Rozporz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>dzenia og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lnego.</w:t>
      </w:r>
    </w:p>
    <w:p w:rsidR="0052125F" w:rsidRPr="00A24BCF" w:rsidRDefault="0052125F" w:rsidP="0052125F">
      <w:pPr>
        <w:shd w:val="clear" w:color="auto" w:fill="FFFFFF"/>
        <w:spacing w:after="360"/>
        <w:rPr>
          <w:i w:val="0"/>
          <w:sz w:val="20"/>
          <w:szCs w:val="20"/>
        </w:rPr>
      </w:pPr>
      <w:r w:rsidRPr="00A24BCF">
        <w:rPr>
          <w:b/>
          <w:bCs/>
          <w:i w:val="0"/>
          <w:sz w:val="20"/>
          <w:szCs w:val="20"/>
        </w:rPr>
        <w:t>IX. ZAUTOMATYZOWANE PODEJMOWANIE DECYZJI W TYM PROFILOWANIE</w:t>
      </w:r>
      <w:r w:rsidRPr="00A24BCF">
        <w:rPr>
          <w:i w:val="0"/>
          <w:sz w:val="20"/>
          <w:szCs w:val="20"/>
        </w:rPr>
        <w:br/>
        <w:t>Pani/Pana dane osobowe nie b</w:t>
      </w:r>
      <w:r w:rsidRPr="00A24BCF">
        <w:rPr>
          <w:i w:val="0"/>
          <w:sz w:val="20"/>
          <w:szCs w:val="20"/>
        </w:rPr>
        <w:t>ę</w:t>
      </w:r>
      <w:r w:rsidRPr="00A24BCF">
        <w:rPr>
          <w:i w:val="0"/>
          <w:sz w:val="20"/>
          <w:szCs w:val="20"/>
        </w:rPr>
        <w:t>d</w:t>
      </w:r>
      <w:r w:rsidRPr="00A24BCF">
        <w:rPr>
          <w:i w:val="0"/>
          <w:sz w:val="20"/>
          <w:szCs w:val="20"/>
        </w:rPr>
        <w:t>ą</w:t>
      </w:r>
      <w:r w:rsidRPr="00A24BCF">
        <w:rPr>
          <w:i w:val="0"/>
          <w:sz w:val="20"/>
          <w:szCs w:val="20"/>
        </w:rPr>
        <w:t xml:space="preserve"> przetwarzane w spos</w:t>
      </w:r>
      <w:r w:rsidRPr="00A24BCF">
        <w:rPr>
          <w:i w:val="0"/>
          <w:sz w:val="20"/>
          <w:szCs w:val="20"/>
        </w:rPr>
        <w:t>ó</w:t>
      </w:r>
      <w:r w:rsidRPr="00A24BCF">
        <w:rPr>
          <w:i w:val="0"/>
          <w:sz w:val="20"/>
          <w:szCs w:val="20"/>
        </w:rPr>
        <w:t>b zautomatyzowany, w tym w formie profilowania.</w:t>
      </w:r>
    </w:p>
    <w:p w:rsidR="0052125F" w:rsidRPr="007024A8" w:rsidRDefault="0052125F" w:rsidP="0052125F">
      <w:pPr>
        <w:rPr>
          <w:i w:val="0"/>
          <w:sz w:val="20"/>
          <w:szCs w:val="20"/>
        </w:rPr>
      </w:pPr>
      <w:r w:rsidRPr="007024A8">
        <w:rPr>
          <w:i w:val="0"/>
          <w:sz w:val="20"/>
          <w:szCs w:val="20"/>
        </w:rPr>
        <w:t>* dotyczy rodzica/opiekuna prawnego w przypadku uczestnika poni</w:t>
      </w:r>
      <w:r w:rsidRPr="007024A8">
        <w:rPr>
          <w:i w:val="0"/>
          <w:sz w:val="20"/>
          <w:szCs w:val="20"/>
        </w:rPr>
        <w:t>ż</w:t>
      </w:r>
      <w:r w:rsidRPr="007024A8">
        <w:rPr>
          <w:i w:val="0"/>
          <w:sz w:val="20"/>
          <w:szCs w:val="20"/>
        </w:rPr>
        <w:t xml:space="preserve">ej 16 roku </w:t>
      </w:r>
      <w:r w:rsidRPr="007024A8">
        <w:rPr>
          <w:i w:val="0"/>
          <w:sz w:val="20"/>
          <w:szCs w:val="20"/>
        </w:rPr>
        <w:t>ż</w:t>
      </w:r>
      <w:r w:rsidRPr="007024A8">
        <w:rPr>
          <w:i w:val="0"/>
          <w:sz w:val="20"/>
          <w:szCs w:val="20"/>
        </w:rPr>
        <w:t>ycia</w:t>
      </w:r>
    </w:p>
    <w:p w:rsidR="0052125F" w:rsidRPr="007024A8" w:rsidRDefault="0052125F" w:rsidP="0052125F">
      <w:pPr>
        <w:rPr>
          <w:i w:val="0"/>
          <w:sz w:val="20"/>
          <w:szCs w:val="20"/>
        </w:rPr>
      </w:pPr>
      <w:r w:rsidRPr="007024A8">
        <w:rPr>
          <w:i w:val="0"/>
          <w:sz w:val="20"/>
          <w:szCs w:val="20"/>
        </w:rPr>
        <w:t>** niew</w:t>
      </w:r>
      <w:r w:rsidRPr="007024A8">
        <w:rPr>
          <w:i w:val="0"/>
          <w:sz w:val="20"/>
          <w:szCs w:val="20"/>
        </w:rPr>
        <w:t>ł</w:t>
      </w:r>
      <w:r w:rsidRPr="007024A8">
        <w:rPr>
          <w:i w:val="0"/>
          <w:sz w:val="20"/>
          <w:szCs w:val="20"/>
        </w:rPr>
        <w:t>a</w:t>
      </w:r>
      <w:r w:rsidRPr="007024A8">
        <w:rPr>
          <w:i w:val="0"/>
          <w:sz w:val="20"/>
          <w:szCs w:val="20"/>
        </w:rPr>
        <w:t>ś</w:t>
      </w:r>
      <w:r w:rsidRPr="007024A8">
        <w:rPr>
          <w:i w:val="0"/>
          <w:sz w:val="20"/>
          <w:szCs w:val="20"/>
        </w:rPr>
        <w:t>ciwe skre</w:t>
      </w:r>
      <w:r w:rsidRPr="007024A8">
        <w:rPr>
          <w:i w:val="0"/>
          <w:sz w:val="20"/>
          <w:szCs w:val="20"/>
        </w:rPr>
        <w:t>ś</w:t>
      </w:r>
      <w:r w:rsidRPr="007024A8">
        <w:rPr>
          <w:i w:val="0"/>
          <w:sz w:val="20"/>
          <w:szCs w:val="20"/>
        </w:rPr>
        <w:t>li</w:t>
      </w:r>
      <w:r w:rsidRPr="007024A8">
        <w:rPr>
          <w:i w:val="0"/>
          <w:sz w:val="20"/>
          <w:szCs w:val="20"/>
        </w:rPr>
        <w:t>ć</w:t>
      </w:r>
    </w:p>
    <w:p w:rsidR="0052125F" w:rsidRDefault="0052125F" w:rsidP="0052125F"/>
    <w:p w:rsidR="0079381F" w:rsidRDefault="0079381F"/>
    <w:sectPr w:rsidR="0079381F" w:rsidSect="00AE75CE">
      <w:pgSz w:w="11906" w:h="16838"/>
      <w:pgMar w:top="719" w:right="1304" w:bottom="89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N OknoFont">
    <w:altName w:val="Bookman Old Style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25F"/>
    <w:rsid w:val="002A75D2"/>
    <w:rsid w:val="0052125F"/>
    <w:rsid w:val="0079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25F"/>
    <w:pPr>
      <w:spacing w:line="240" w:lineRule="auto"/>
    </w:pPr>
    <w:rPr>
      <w:rFonts w:eastAsia="Times New Roman" w:hAnsi="EFN OknoFont" w:cs="EFN OknoFont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pl/search?source=hp&amp;ei=kYfHW_a0HY3VwQKen62ADw&amp;q=centrum+kultury+podg%C3%B3rza%2C+ul.+sokolska+13&amp;oq=CENTRU&amp;gs_l=psy-ab.1.1.35i39k1l2j0i131k1l3j0l5.922.1778.0.4100.7.6.0.0.0.0.168.827.0j6.6.0....0...1c.1.64.psy-ab..1.6.824.0..0i67k1.0.6i_o7vfaik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2022-04-26T11:58:00Z</dcterms:created>
  <dcterms:modified xsi:type="dcterms:W3CDTF">2022-04-26T12:00:00Z</dcterms:modified>
</cp:coreProperties>
</file>